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5C4A9E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24.04.2023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5C4A9E">
        <w:rPr>
          <w:b w:val="0"/>
          <w:sz w:val="20"/>
          <w:szCs w:val="20"/>
          <w:u w:val="single"/>
          <w:lang w:val="en-US"/>
        </w:rPr>
        <w:t>1/24.04.2023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C4A9E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Генеральний 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5C4A9E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Петровський Є.А.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DF42E6" w:rsidRDefault="005C4A9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 "Страхова компанiя "Оранта-Сiч"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5C4A9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DF42E6" w:rsidRDefault="005C4A9E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69104 м. Запорiжжя вул. Європейська, 16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5C4A9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02307292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5C4A9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0612-951501 0612-951532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5C4A9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oranta@orantasich.pat.ua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5C4A9E" w:rsidRDefault="005C4A9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Державна установа "Агентство з розвитку інфраструктури фондового ринку України"</w:t>
            </w:r>
          </w:p>
          <w:p w:rsidR="005C4A9E" w:rsidRDefault="005C4A9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5C4A9E" w:rsidRDefault="005C4A9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531337" w:rsidRPr="009A60E3" w:rsidRDefault="005C4A9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5C4A9E" w:rsidRDefault="005C4A9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Державна установа "Агентство з розвитку інфраструктури фондового ринку України"</w:t>
            </w:r>
          </w:p>
          <w:p w:rsidR="005C4A9E" w:rsidRDefault="005C4A9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5C4A9E" w:rsidRDefault="005C4A9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5C4A9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5C4A9E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http://orantasich.pat.ua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5C4A9E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24.04.2023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F1264E" w:rsidRDefault="00F1264E" w:rsidP="00C86AFD">
      <w:pPr>
        <w:rPr>
          <w:lang w:val="en-US"/>
        </w:rPr>
        <w:sectPr w:rsidR="00F1264E" w:rsidSect="005C4A9E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1"/>
      </w:tblGrid>
      <w:tr w:rsidR="00F1264E" w:rsidRPr="00F1264E" w:rsidTr="00C165AE">
        <w:trPr>
          <w:trHeight w:val="440"/>
          <w:tblCellSpacing w:w="22" w:type="dxa"/>
        </w:trPr>
        <w:tc>
          <w:tcPr>
            <w:tcW w:w="4931" w:type="pct"/>
          </w:tcPr>
          <w:p w:rsidR="00F1264E" w:rsidRPr="00F1264E" w:rsidRDefault="00F1264E" w:rsidP="00F1264E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F1264E">
              <w:rPr>
                <w:sz w:val="20"/>
                <w:szCs w:val="20"/>
              </w:rPr>
              <w:lastRenderedPageBreak/>
              <w:t>Додаток 6</w:t>
            </w:r>
            <w:r w:rsidRPr="00F1264E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F1264E">
              <w:rPr>
                <w:sz w:val="20"/>
                <w:szCs w:val="20"/>
              </w:rPr>
              <w:br/>
              <w:t>(пу</w:t>
            </w:r>
            <w:r w:rsidRPr="00F1264E">
              <w:rPr>
                <w:sz w:val="20"/>
                <w:szCs w:val="20"/>
                <w:lang w:val="uk-UA"/>
              </w:rPr>
              <w:t>(пу</w:t>
            </w:r>
            <w:r w:rsidRPr="00F1264E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F1264E" w:rsidRPr="00F1264E" w:rsidRDefault="00F1264E" w:rsidP="00F1264E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F1264E">
        <w:rPr>
          <w:sz w:val="20"/>
          <w:szCs w:val="20"/>
          <w:lang w:val="uk-UA"/>
        </w:rPr>
        <w:br w:type="textWrapping" w:clear="all"/>
      </w:r>
      <w:r w:rsidRPr="00F1264E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2118"/>
        <w:gridCol w:w="2952"/>
        <w:gridCol w:w="4240"/>
        <w:gridCol w:w="2723"/>
        <w:gridCol w:w="2579"/>
      </w:tblGrid>
      <w:tr w:rsidR="00F1264E" w:rsidRPr="00F1264E" w:rsidTr="00C165AE"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4E" w:rsidRPr="00F1264E" w:rsidRDefault="00F1264E" w:rsidP="00F126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1264E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4E" w:rsidRPr="00F1264E" w:rsidRDefault="00F1264E" w:rsidP="00F126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1264E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4E" w:rsidRPr="00F1264E" w:rsidRDefault="00F1264E" w:rsidP="00F126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1264E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4E" w:rsidRPr="00F1264E" w:rsidRDefault="00F1264E" w:rsidP="00F126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1264E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4E" w:rsidRPr="00F1264E" w:rsidRDefault="00F1264E" w:rsidP="00F126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1264E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4E" w:rsidRPr="00F1264E" w:rsidRDefault="00F1264E" w:rsidP="00F126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1264E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F1264E" w:rsidRPr="00F1264E" w:rsidTr="00C165AE"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4E" w:rsidRPr="00F1264E" w:rsidRDefault="00F1264E" w:rsidP="00F126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1264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4E" w:rsidRPr="00F1264E" w:rsidRDefault="00F1264E" w:rsidP="00F126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1264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4E" w:rsidRPr="00F1264E" w:rsidRDefault="00F1264E" w:rsidP="00F126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1264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4E" w:rsidRPr="00F1264E" w:rsidRDefault="00F1264E" w:rsidP="00F126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1264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4E" w:rsidRPr="00F1264E" w:rsidRDefault="00F1264E" w:rsidP="00F126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1264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4E" w:rsidRPr="00F1264E" w:rsidRDefault="00F1264E" w:rsidP="00F126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1264E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F1264E" w:rsidRPr="00F1264E" w:rsidTr="00C165AE"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4E" w:rsidRPr="00F1264E" w:rsidRDefault="00F1264E" w:rsidP="00F126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1264E">
              <w:rPr>
                <w:sz w:val="20"/>
                <w:szCs w:val="20"/>
                <w:lang w:val="uk-UA"/>
              </w:rPr>
              <w:t>24.04.2023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4E" w:rsidRPr="00F1264E" w:rsidRDefault="00F1264E" w:rsidP="00F126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1264E">
              <w:rPr>
                <w:sz w:val="20"/>
                <w:szCs w:val="20"/>
                <w:lang w:val="uk-UA"/>
              </w:rPr>
              <w:t>призначено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4E" w:rsidRPr="00F1264E" w:rsidRDefault="00F1264E" w:rsidP="00F126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1264E">
              <w:rPr>
                <w:sz w:val="20"/>
                <w:szCs w:val="20"/>
                <w:lang w:val="uk-UA"/>
              </w:rPr>
              <w:t>Корпоративний секретар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4E" w:rsidRPr="00F1264E" w:rsidRDefault="00F1264E" w:rsidP="00F126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1264E">
              <w:rPr>
                <w:sz w:val="20"/>
                <w:szCs w:val="20"/>
                <w:lang w:val="uk-UA"/>
              </w:rPr>
              <w:t>Чечель Катерина Ігорівна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4E" w:rsidRPr="00F1264E" w:rsidRDefault="00F1264E" w:rsidP="00F126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4E" w:rsidRPr="00F1264E" w:rsidRDefault="00F1264E" w:rsidP="00F126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1264E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F1264E" w:rsidRPr="00F1264E" w:rsidTr="00C165A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4E" w:rsidRPr="00F1264E" w:rsidRDefault="00F1264E" w:rsidP="00F1264E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F1264E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F1264E" w:rsidRPr="00F1264E" w:rsidTr="00C165A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64E" w:rsidRPr="00F1264E" w:rsidRDefault="00F1264E" w:rsidP="00F1264E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F1264E">
              <w:rPr>
                <w:sz w:val="20"/>
                <w:szCs w:val="20"/>
                <w:lang w:val="uk-UA"/>
              </w:rPr>
              <w:t>Рішенням Наглядової ради ПРАТ "СК "Оранта-Січ" №б/н від 24.04.2023 призначено корпоративного секретаря Чечель Катерину Ігорівну, посадову особу призначено на 5 років, протягом останніх 5 років обіймала посаду головний спеціаліст, юрисконсульт, не має частки у статутному капіталі емітента, непогашеної судимості за корисливі та посадові злочини не має.</w:t>
            </w:r>
          </w:p>
        </w:tc>
      </w:tr>
    </w:tbl>
    <w:p w:rsidR="00F1264E" w:rsidRPr="00F1264E" w:rsidRDefault="00F1264E" w:rsidP="00F1264E">
      <w:pPr>
        <w:rPr>
          <w:lang w:val="en-US"/>
        </w:rPr>
      </w:pPr>
    </w:p>
    <w:p w:rsidR="00F1264E" w:rsidRPr="00F1264E" w:rsidRDefault="00F1264E" w:rsidP="00F1264E">
      <w:r w:rsidRPr="00F1264E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Default="003C4C1A" w:rsidP="00C86AFD">
      <w:pPr>
        <w:rPr>
          <w:lang w:val="en-US"/>
        </w:rPr>
      </w:pPr>
    </w:p>
    <w:sectPr w:rsidR="003C4C1A" w:rsidSect="00F1264E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9E"/>
    <w:rsid w:val="00020BCB"/>
    <w:rsid w:val="001714DF"/>
    <w:rsid w:val="002D6506"/>
    <w:rsid w:val="003275D1"/>
    <w:rsid w:val="00375E69"/>
    <w:rsid w:val="003C4C1A"/>
    <w:rsid w:val="004263EB"/>
    <w:rsid w:val="0044001B"/>
    <w:rsid w:val="004D4D12"/>
    <w:rsid w:val="004E61FF"/>
    <w:rsid w:val="00531337"/>
    <w:rsid w:val="005C4A9E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  <w:rsid w:val="00F1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2946B-12C2-4E60-B11D-C6C426B0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_&#1052;&#1040;&#1056;&#1043;&#1054;\&#1054;&#1058;&#1063;&#1045;&#1058;&#1067;\&#1054;&#1057;&#1054;&#1041;&#1051;&#1048;&#1042;&#1040;%202020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7ECA9-9BD4-4CFA-BC65-0C3D08B7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Пользователь Windows</dc:creator>
  <cp:keywords/>
  <dc:description/>
  <cp:lastModifiedBy>Пользователь Windows</cp:lastModifiedBy>
  <cp:revision>2</cp:revision>
  <cp:lastPrinted>2013-07-11T13:29:00Z</cp:lastPrinted>
  <dcterms:created xsi:type="dcterms:W3CDTF">2023-04-24T08:11:00Z</dcterms:created>
  <dcterms:modified xsi:type="dcterms:W3CDTF">2023-04-24T08:11:00Z</dcterms:modified>
</cp:coreProperties>
</file>